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8A8E" w14:textId="77777777" w:rsidR="00544CE6" w:rsidRPr="006E793D" w:rsidRDefault="006E793D" w:rsidP="006E793D">
      <w:pPr>
        <w:spacing w:after="0"/>
        <w:rPr>
          <w:sz w:val="24"/>
          <w:szCs w:val="24"/>
        </w:rPr>
      </w:pPr>
      <w:r w:rsidRPr="00B94ABB">
        <w:rPr>
          <w:b/>
          <w:sz w:val="24"/>
          <w:szCs w:val="24"/>
        </w:rPr>
        <w:t>Job Title:</w:t>
      </w:r>
      <w:r w:rsidRPr="006E793D">
        <w:rPr>
          <w:sz w:val="24"/>
          <w:szCs w:val="24"/>
        </w:rPr>
        <w:t xml:space="preserve">  CDC Financial Secretary Assistant</w:t>
      </w:r>
    </w:p>
    <w:p w14:paraId="655E4C57" w14:textId="77777777" w:rsidR="006E793D" w:rsidRPr="006E793D" w:rsidRDefault="006E793D" w:rsidP="006E793D">
      <w:pPr>
        <w:spacing w:after="0"/>
        <w:rPr>
          <w:sz w:val="24"/>
          <w:szCs w:val="24"/>
        </w:rPr>
      </w:pPr>
      <w:r w:rsidRPr="00B94ABB">
        <w:rPr>
          <w:b/>
          <w:sz w:val="24"/>
          <w:szCs w:val="24"/>
        </w:rPr>
        <w:t>Department:</w:t>
      </w:r>
      <w:r w:rsidRPr="006E793D">
        <w:rPr>
          <w:sz w:val="24"/>
          <w:szCs w:val="24"/>
        </w:rPr>
        <w:t xml:space="preserve"> Child Development Center – RBC</w:t>
      </w:r>
    </w:p>
    <w:p w14:paraId="6DA38EE1" w14:textId="77777777" w:rsidR="006E793D" w:rsidRDefault="00B94ABB" w:rsidP="006E793D">
      <w:pPr>
        <w:spacing w:after="0"/>
        <w:rPr>
          <w:sz w:val="24"/>
          <w:szCs w:val="24"/>
        </w:rPr>
      </w:pPr>
      <w:r w:rsidRPr="00986515"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 </w:t>
      </w:r>
      <w:r w:rsidR="006E793D" w:rsidRPr="006E793D">
        <w:rPr>
          <w:sz w:val="24"/>
          <w:szCs w:val="24"/>
        </w:rPr>
        <w:t>Part-Time</w:t>
      </w:r>
      <w:r w:rsidR="00986515">
        <w:rPr>
          <w:sz w:val="24"/>
          <w:szCs w:val="24"/>
        </w:rPr>
        <w:t>, Non-exempt Hourly</w:t>
      </w:r>
    </w:p>
    <w:p w14:paraId="36AD2F72" w14:textId="77777777" w:rsidR="006E793D" w:rsidRDefault="006E793D" w:rsidP="006E793D">
      <w:pPr>
        <w:spacing w:after="0"/>
        <w:rPr>
          <w:sz w:val="24"/>
          <w:szCs w:val="24"/>
        </w:rPr>
      </w:pPr>
    </w:p>
    <w:p w14:paraId="2D01FCDC" w14:textId="77777777" w:rsidR="006E793D" w:rsidRDefault="006E793D" w:rsidP="006E793D">
      <w:pPr>
        <w:spacing w:after="0"/>
        <w:rPr>
          <w:sz w:val="24"/>
          <w:szCs w:val="24"/>
        </w:rPr>
      </w:pPr>
      <w:r w:rsidRPr="00986515">
        <w:rPr>
          <w:b/>
          <w:sz w:val="24"/>
          <w:szCs w:val="24"/>
        </w:rPr>
        <w:t>Position Summary:</w:t>
      </w:r>
      <w:r w:rsidR="00A90F38">
        <w:rPr>
          <w:sz w:val="24"/>
          <w:szCs w:val="24"/>
        </w:rPr>
        <w:t xml:space="preserve"> The Financial Secretary Assistant is responsible for keeping the CDC general ledger and financial reports and will prepare related forms as necessary.  In addition, prepare checks, </w:t>
      </w:r>
      <w:r w:rsidR="000002CF">
        <w:rPr>
          <w:sz w:val="24"/>
          <w:szCs w:val="24"/>
        </w:rPr>
        <w:t xml:space="preserve">pay </w:t>
      </w:r>
      <w:r w:rsidR="00986515">
        <w:rPr>
          <w:sz w:val="24"/>
          <w:szCs w:val="24"/>
        </w:rPr>
        <w:t>bills;</w:t>
      </w:r>
      <w:r w:rsidR="00A90F38">
        <w:rPr>
          <w:sz w:val="24"/>
          <w:szCs w:val="24"/>
        </w:rPr>
        <w:t xml:space="preserve"> manage all other CDC financial accounts in accordance with legal, ethical and biblical </w:t>
      </w:r>
      <w:r w:rsidR="00B94ABB">
        <w:rPr>
          <w:sz w:val="24"/>
          <w:szCs w:val="24"/>
        </w:rPr>
        <w:t>standard</w:t>
      </w:r>
      <w:r w:rsidR="00A90F38">
        <w:rPr>
          <w:sz w:val="24"/>
          <w:szCs w:val="24"/>
        </w:rPr>
        <w:t>.</w:t>
      </w:r>
    </w:p>
    <w:p w14:paraId="404E5299" w14:textId="77777777" w:rsidR="006E793D" w:rsidRDefault="006E793D" w:rsidP="006E793D">
      <w:pPr>
        <w:spacing w:after="0"/>
        <w:rPr>
          <w:sz w:val="24"/>
          <w:szCs w:val="24"/>
        </w:rPr>
      </w:pPr>
    </w:p>
    <w:p w14:paraId="17C386C9" w14:textId="77777777" w:rsidR="0021607E" w:rsidRPr="00986515" w:rsidRDefault="006E793D" w:rsidP="00010850">
      <w:pPr>
        <w:spacing w:after="0"/>
        <w:rPr>
          <w:b/>
          <w:sz w:val="24"/>
          <w:szCs w:val="24"/>
        </w:rPr>
      </w:pPr>
      <w:r w:rsidRPr="00986515">
        <w:rPr>
          <w:b/>
          <w:sz w:val="24"/>
          <w:szCs w:val="24"/>
        </w:rPr>
        <w:t>RESPONSIBILITIES/DUTIES</w:t>
      </w:r>
    </w:p>
    <w:p w14:paraId="43168045" w14:textId="77777777" w:rsidR="006E793D" w:rsidRDefault="00010850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 all CDC employee timesheets and p</w:t>
      </w:r>
      <w:r w:rsidR="0021607E">
        <w:rPr>
          <w:sz w:val="24"/>
          <w:szCs w:val="24"/>
        </w:rPr>
        <w:t>rocess routine payroll into ADP. Ensure all checks are printed, federal and state tax deposits, and quarterly and yearly federal and state returns are prepared.</w:t>
      </w:r>
    </w:p>
    <w:p w14:paraId="5143BA32" w14:textId="77777777" w:rsidR="0021607E" w:rsidRDefault="0021607E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W-2 forms for CDC employees and 1099 forms for independent contractors within allowable timelines.</w:t>
      </w:r>
    </w:p>
    <w:p w14:paraId="2E4AF5EB" w14:textId="77777777" w:rsidR="0021607E" w:rsidRDefault="0021607E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Prepare, analyze and reconcile monthly financials for the CDC.</w:t>
      </w:r>
    </w:p>
    <w:p w14:paraId="0CC9057A" w14:textId="77777777" w:rsidR="001E14D5" w:rsidRDefault="001E14D5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financial records for CDC</w:t>
      </w:r>
    </w:p>
    <w:p w14:paraId="16E3C947" w14:textId="77777777" w:rsidR="001E14D5" w:rsidRDefault="001E14D5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delinquent accounts for CDC</w:t>
      </w:r>
    </w:p>
    <w:p w14:paraId="3BAD65DC" w14:textId="77777777" w:rsidR="001E14D5" w:rsidRDefault="001E14D5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with CDC audits</w:t>
      </w:r>
    </w:p>
    <w:p w14:paraId="06298430" w14:textId="77777777" w:rsidR="0021607E" w:rsidRDefault="0021607E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Reconcile all bank accounts for the CDC</w:t>
      </w:r>
    </w:p>
    <w:p w14:paraId="01C0E20F" w14:textId="77777777" w:rsidR="0021607E" w:rsidRDefault="0021607E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year-end tax statements for CDC parents</w:t>
      </w:r>
    </w:p>
    <w:p w14:paraId="5FAD0AE6" w14:textId="77777777" w:rsidR="0021607E" w:rsidRDefault="00010850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990 Report</w:t>
      </w:r>
    </w:p>
    <w:p w14:paraId="0C881544" w14:textId="77777777" w:rsidR="00010850" w:rsidRDefault="00010850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Financial analysis and budget projections relating to the CDC</w:t>
      </w:r>
    </w:p>
    <w:p w14:paraId="5BA497E9" w14:textId="77777777" w:rsidR="00010850" w:rsidRDefault="00010850" w:rsidP="006E7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W9’s are completed by contractors</w:t>
      </w:r>
    </w:p>
    <w:p w14:paraId="5464A70D" w14:textId="77777777" w:rsidR="00EF7709" w:rsidRDefault="00010850" w:rsidP="000108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all CDC bills are</w:t>
      </w:r>
      <w:r w:rsidR="00004973">
        <w:rPr>
          <w:sz w:val="24"/>
          <w:szCs w:val="24"/>
        </w:rPr>
        <w:t xml:space="preserve"> paid</w:t>
      </w:r>
    </w:p>
    <w:p w14:paraId="34697CA8" w14:textId="77777777" w:rsidR="00010850" w:rsidRDefault="00004973" w:rsidP="000108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C</w:t>
      </w:r>
      <w:r w:rsidR="00010850">
        <w:rPr>
          <w:sz w:val="24"/>
          <w:szCs w:val="24"/>
        </w:rPr>
        <w:t xml:space="preserve">DC </w:t>
      </w:r>
      <w:r>
        <w:rPr>
          <w:sz w:val="24"/>
          <w:szCs w:val="24"/>
        </w:rPr>
        <w:t xml:space="preserve">Board </w:t>
      </w:r>
      <w:r w:rsidR="00010850">
        <w:rPr>
          <w:sz w:val="24"/>
          <w:szCs w:val="24"/>
        </w:rPr>
        <w:t xml:space="preserve"> meetings</w:t>
      </w:r>
      <w:r w:rsidR="003F2E4F">
        <w:rPr>
          <w:sz w:val="24"/>
          <w:szCs w:val="24"/>
        </w:rPr>
        <w:t>, Joint Review and Church Conference</w:t>
      </w:r>
      <w:r>
        <w:rPr>
          <w:sz w:val="24"/>
          <w:szCs w:val="24"/>
        </w:rPr>
        <w:t xml:space="preserve"> </w:t>
      </w:r>
    </w:p>
    <w:p w14:paraId="4DE01831" w14:textId="77777777" w:rsidR="00010850" w:rsidRDefault="00010850" w:rsidP="000108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Back up RBC Financial Secretary on processing payroll, </w:t>
      </w:r>
      <w:r w:rsidR="00CF70A9">
        <w:rPr>
          <w:sz w:val="24"/>
          <w:szCs w:val="24"/>
        </w:rPr>
        <w:t xml:space="preserve">on-line bill </w:t>
      </w:r>
      <w:r>
        <w:rPr>
          <w:sz w:val="24"/>
          <w:szCs w:val="24"/>
        </w:rPr>
        <w:t xml:space="preserve">pay, </w:t>
      </w:r>
      <w:r w:rsidR="00CF70A9">
        <w:rPr>
          <w:sz w:val="24"/>
          <w:szCs w:val="24"/>
        </w:rPr>
        <w:t xml:space="preserve">print and disburse checks, </w:t>
      </w:r>
      <w:r>
        <w:rPr>
          <w:sz w:val="24"/>
          <w:szCs w:val="24"/>
        </w:rPr>
        <w:t xml:space="preserve">processing contributions in ACS when on vacation. </w:t>
      </w:r>
    </w:p>
    <w:p w14:paraId="290CDD81" w14:textId="77777777" w:rsidR="006052F1" w:rsidRDefault="006052F1" w:rsidP="00A90F38">
      <w:pPr>
        <w:spacing w:after="0"/>
        <w:rPr>
          <w:b/>
          <w:sz w:val="24"/>
          <w:szCs w:val="24"/>
        </w:rPr>
      </w:pPr>
    </w:p>
    <w:p w14:paraId="6D9A5F33" w14:textId="77777777" w:rsidR="00A90F38" w:rsidRDefault="00A90F38" w:rsidP="00A90F38">
      <w:pPr>
        <w:spacing w:after="0"/>
        <w:rPr>
          <w:b/>
          <w:sz w:val="24"/>
          <w:szCs w:val="24"/>
        </w:rPr>
      </w:pPr>
      <w:r w:rsidRPr="006052F1">
        <w:rPr>
          <w:b/>
          <w:sz w:val="24"/>
          <w:szCs w:val="24"/>
        </w:rPr>
        <w:t>Required Edu</w:t>
      </w:r>
      <w:r w:rsidR="006052F1" w:rsidRPr="006052F1">
        <w:rPr>
          <w:b/>
          <w:sz w:val="24"/>
          <w:szCs w:val="24"/>
        </w:rPr>
        <w:t>cation/Work experience</w:t>
      </w:r>
    </w:p>
    <w:p w14:paraId="5643105A" w14:textId="77777777" w:rsidR="006052F1" w:rsidRPr="006052F1" w:rsidRDefault="006052F1" w:rsidP="006052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52F1">
        <w:rPr>
          <w:sz w:val="24"/>
          <w:szCs w:val="24"/>
        </w:rPr>
        <w:t xml:space="preserve">High school Diploma /Finance Certificate </w:t>
      </w:r>
    </w:p>
    <w:p w14:paraId="65D72B07" w14:textId="77777777" w:rsidR="006052F1" w:rsidRDefault="006052F1" w:rsidP="006052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52F1">
        <w:rPr>
          <w:sz w:val="24"/>
          <w:szCs w:val="24"/>
        </w:rPr>
        <w:t>Or a minimum of two years direct financial and administrative experience</w:t>
      </w:r>
    </w:p>
    <w:p w14:paraId="0A9A9FAF" w14:textId="77777777" w:rsidR="00494C9F" w:rsidRDefault="00494C9F" w:rsidP="00494C9F">
      <w:pPr>
        <w:spacing w:after="0"/>
        <w:rPr>
          <w:sz w:val="24"/>
          <w:szCs w:val="24"/>
        </w:rPr>
      </w:pPr>
    </w:p>
    <w:p w14:paraId="68ECC4E1" w14:textId="77777777" w:rsidR="00494C9F" w:rsidRDefault="00494C9F" w:rsidP="00494C9F">
      <w:pPr>
        <w:spacing w:after="0"/>
        <w:rPr>
          <w:b/>
          <w:sz w:val="24"/>
          <w:szCs w:val="24"/>
        </w:rPr>
      </w:pPr>
      <w:r w:rsidRPr="00494C9F">
        <w:rPr>
          <w:b/>
          <w:sz w:val="24"/>
          <w:szCs w:val="24"/>
        </w:rPr>
        <w:t>Required Skills and Abilities</w:t>
      </w:r>
    </w:p>
    <w:p w14:paraId="5E49D071" w14:textId="77777777" w:rsidR="00494C9F" w:rsidRDefault="00494C9F" w:rsidP="00494C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Strong computer skills, word processing, and excel spreadsheet</w:t>
      </w:r>
    </w:p>
    <w:p w14:paraId="50CE5DAF" w14:textId="77777777" w:rsidR="00494C9F" w:rsidRDefault="00494C9F" w:rsidP="00494C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prioritize and manage workload and deadlines</w:t>
      </w:r>
    </w:p>
    <w:p w14:paraId="17ECEC3A" w14:textId="77777777" w:rsidR="00494C9F" w:rsidRDefault="00494C9F" w:rsidP="00494C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to communicate </w:t>
      </w:r>
      <w:r w:rsidR="000002CF">
        <w:rPr>
          <w:sz w:val="24"/>
          <w:szCs w:val="24"/>
        </w:rPr>
        <w:t>(</w:t>
      </w:r>
      <w:r>
        <w:rPr>
          <w:sz w:val="24"/>
          <w:szCs w:val="24"/>
        </w:rPr>
        <w:t>verbal and written</w:t>
      </w:r>
      <w:r w:rsidR="000002CF">
        <w:rPr>
          <w:sz w:val="24"/>
          <w:szCs w:val="24"/>
        </w:rPr>
        <w:t>)</w:t>
      </w:r>
      <w:r>
        <w:rPr>
          <w:sz w:val="24"/>
          <w:szCs w:val="24"/>
        </w:rPr>
        <w:t xml:space="preserve"> effectively and appropriately with other</w:t>
      </w:r>
      <w:r w:rsidR="000002CF">
        <w:rPr>
          <w:sz w:val="24"/>
          <w:szCs w:val="24"/>
        </w:rPr>
        <w:t>s</w:t>
      </w:r>
    </w:p>
    <w:p w14:paraId="772F24E4" w14:textId="77777777" w:rsidR="00494C9F" w:rsidRDefault="00494C9F" w:rsidP="00494C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Strong problem solving skills</w:t>
      </w:r>
    </w:p>
    <w:p w14:paraId="66A72507" w14:textId="77777777" w:rsidR="00494C9F" w:rsidRDefault="00494C9F" w:rsidP="00494C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use basic office equipment, including fax machine, copier, computer, phone, printers, etc.</w:t>
      </w:r>
    </w:p>
    <w:p w14:paraId="35447475" w14:textId="77777777" w:rsidR="003C3633" w:rsidRDefault="003C3633" w:rsidP="00494C9F">
      <w:pPr>
        <w:spacing w:after="0"/>
        <w:rPr>
          <w:sz w:val="24"/>
          <w:szCs w:val="24"/>
        </w:rPr>
      </w:pPr>
    </w:p>
    <w:p w14:paraId="1E346A19" w14:textId="77777777" w:rsidR="00494C9F" w:rsidRDefault="003C3633" w:rsidP="00494C9F">
      <w:pPr>
        <w:spacing w:after="0"/>
        <w:rPr>
          <w:b/>
          <w:sz w:val="24"/>
          <w:szCs w:val="24"/>
        </w:rPr>
      </w:pPr>
      <w:r w:rsidRPr="003C3633">
        <w:rPr>
          <w:b/>
          <w:sz w:val="24"/>
          <w:szCs w:val="24"/>
        </w:rPr>
        <w:t>Work Environment</w:t>
      </w:r>
    </w:p>
    <w:p w14:paraId="5BD70065" w14:textId="77777777" w:rsidR="003C3633" w:rsidRDefault="003C3633" w:rsidP="003C363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position operates in a professional office environment</w:t>
      </w:r>
    </w:p>
    <w:p w14:paraId="62370F30" w14:textId="77777777" w:rsidR="003C3633" w:rsidRDefault="003C3633" w:rsidP="003C3633">
      <w:pPr>
        <w:spacing w:after="0"/>
        <w:rPr>
          <w:sz w:val="24"/>
          <w:szCs w:val="24"/>
        </w:rPr>
      </w:pPr>
    </w:p>
    <w:p w14:paraId="754E7EDF" w14:textId="77777777" w:rsidR="003C3633" w:rsidRPr="003C3633" w:rsidRDefault="003C3633" w:rsidP="003C3633">
      <w:pPr>
        <w:spacing w:after="0"/>
        <w:rPr>
          <w:b/>
          <w:sz w:val="24"/>
          <w:szCs w:val="24"/>
        </w:rPr>
      </w:pPr>
      <w:r w:rsidRPr="003C3633">
        <w:rPr>
          <w:b/>
          <w:sz w:val="24"/>
          <w:szCs w:val="24"/>
        </w:rPr>
        <w:t>Physical Demands</w:t>
      </w:r>
    </w:p>
    <w:p w14:paraId="5F663A6E" w14:textId="77777777" w:rsidR="003C3633" w:rsidRDefault="003C3633" w:rsidP="003C363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role would require the ability to lift files, bend, and stand on occasion.</w:t>
      </w:r>
    </w:p>
    <w:p w14:paraId="6FDC6CE4" w14:textId="77777777" w:rsidR="003C3633" w:rsidRDefault="003C3633" w:rsidP="003C3633">
      <w:pPr>
        <w:spacing w:after="0"/>
        <w:rPr>
          <w:sz w:val="24"/>
          <w:szCs w:val="24"/>
        </w:rPr>
      </w:pPr>
    </w:p>
    <w:p w14:paraId="764A6C59" w14:textId="77777777" w:rsidR="003C3633" w:rsidRPr="003C3633" w:rsidRDefault="003C3633" w:rsidP="003C3633">
      <w:pPr>
        <w:spacing w:after="0"/>
        <w:rPr>
          <w:b/>
          <w:sz w:val="24"/>
          <w:szCs w:val="24"/>
        </w:rPr>
      </w:pPr>
      <w:r w:rsidRPr="003C3633">
        <w:rPr>
          <w:b/>
          <w:sz w:val="24"/>
          <w:szCs w:val="24"/>
        </w:rPr>
        <w:t>Hours of Operations</w:t>
      </w:r>
    </w:p>
    <w:p w14:paraId="202B868C" w14:textId="77777777" w:rsidR="001E14D5" w:rsidRDefault="003C3633" w:rsidP="003C363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Flexible work schedule</w:t>
      </w:r>
      <w:r w:rsidR="00986515">
        <w:rPr>
          <w:sz w:val="24"/>
          <w:szCs w:val="24"/>
        </w:rPr>
        <w:t xml:space="preserve"> </w:t>
      </w:r>
    </w:p>
    <w:p w14:paraId="4BB7D767" w14:textId="77777777" w:rsidR="002C13FD" w:rsidRDefault="002C13FD" w:rsidP="002C13FD">
      <w:pPr>
        <w:spacing w:after="0"/>
        <w:rPr>
          <w:b/>
          <w:sz w:val="24"/>
          <w:szCs w:val="24"/>
        </w:rPr>
      </w:pPr>
    </w:p>
    <w:p w14:paraId="7E43F45B" w14:textId="7F65EE31" w:rsidR="002C13FD" w:rsidRPr="003C3633" w:rsidRDefault="002C13FD" w:rsidP="002C13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Ways to Apply</w:t>
      </w:r>
    </w:p>
    <w:p w14:paraId="40D57835" w14:textId="6F6C1166" w:rsidR="003F2E4F" w:rsidRDefault="002C13FD" w:rsidP="002C13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Indeed.com search for “</w:t>
      </w:r>
      <w:r w:rsidRPr="006E793D">
        <w:rPr>
          <w:sz w:val="24"/>
          <w:szCs w:val="24"/>
        </w:rPr>
        <w:t>CDC Financial Secretary Assistant</w:t>
      </w:r>
      <w:r>
        <w:rPr>
          <w:sz w:val="24"/>
          <w:szCs w:val="24"/>
        </w:rPr>
        <w:t>”</w:t>
      </w:r>
    </w:p>
    <w:p w14:paraId="563AA47D" w14:textId="56B3A2DE" w:rsidR="002C13FD" w:rsidRDefault="002C13FD" w:rsidP="002C13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resume to </w:t>
      </w:r>
      <w:hyperlink r:id="rId5" w:history="1">
        <w:r w:rsidRPr="00A61516">
          <w:rPr>
            <w:rStyle w:val="Hyperlink"/>
            <w:sz w:val="24"/>
            <w:szCs w:val="24"/>
          </w:rPr>
          <w:t>financesecretary@rehoboth-baptist.com</w:t>
        </w:r>
      </w:hyperlink>
      <w:r>
        <w:rPr>
          <w:sz w:val="24"/>
          <w:szCs w:val="24"/>
        </w:rPr>
        <w:t xml:space="preserve"> or mail it to:</w:t>
      </w:r>
    </w:p>
    <w:p w14:paraId="73F673FD" w14:textId="77777777" w:rsidR="002C13FD" w:rsidRDefault="002C13FD" w:rsidP="002C13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Rehoboth Baptist Church </w:t>
      </w:r>
    </w:p>
    <w:p w14:paraId="3961FC1F" w14:textId="223204FF" w:rsidR="002C13FD" w:rsidRDefault="002C13FD" w:rsidP="002C13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4646 Hard Scrabble Road</w:t>
      </w:r>
    </w:p>
    <w:p w14:paraId="70A26CBA" w14:textId="77777777" w:rsidR="002C13FD" w:rsidRDefault="002C13FD" w:rsidP="002C13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Columbia, SC 29229 </w:t>
      </w:r>
    </w:p>
    <w:p w14:paraId="23FB6E3E" w14:textId="7F12004C" w:rsidR="002C13FD" w:rsidRDefault="002C13FD" w:rsidP="002C13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Attn: Financial Secretary</w:t>
      </w:r>
    </w:p>
    <w:p w14:paraId="4E89E1C4" w14:textId="14B3D2B5" w:rsidR="002C13FD" w:rsidRDefault="002C13FD" w:rsidP="002C13FD">
      <w:pPr>
        <w:spacing w:after="0"/>
        <w:rPr>
          <w:sz w:val="24"/>
          <w:szCs w:val="24"/>
        </w:rPr>
      </w:pPr>
    </w:p>
    <w:p w14:paraId="51A7271F" w14:textId="0B258A6E" w:rsidR="002C13FD" w:rsidRPr="002C13FD" w:rsidRDefault="002C13FD" w:rsidP="002C13FD">
      <w:pPr>
        <w:spacing w:after="0"/>
        <w:rPr>
          <w:sz w:val="24"/>
          <w:szCs w:val="24"/>
        </w:rPr>
      </w:pPr>
      <w:r>
        <w:rPr>
          <w:sz w:val="24"/>
          <w:szCs w:val="24"/>
        </w:rPr>
        <w:t>Send all questions regarding this position to financesecretary@rehoboth-baptist.com.</w:t>
      </w:r>
    </w:p>
    <w:sectPr w:rsidR="002C13FD" w:rsidRPr="002C13FD" w:rsidSect="0054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54CE"/>
    <w:multiLevelType w:val="hybridMultilevel"/>
    <w:tmpl w:val="51E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2181"/>
    <w:multiLevelType w:val="hybridMultilevel"/>
    <w:tmpl w:val="163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360"/>
    <w:multiLevelType w:val="hybridMultilevel"/>
    <w:tmpl w:val="3DB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226"/>
    <w:multiLevelType w:val="hybridMultilevel"/>
    <w:tmpl w:val="DE0C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93D"/>
    <w:rsid w:val="000002CF"/>
    <w:rsid w:val="00004973"/>
    <w:rsid w:val="000061D8"/>
    <w:rsid w:val="00010850"/>
    <w:rsid w:val="001E14D5"/>
    <w:rsid w:val="002029EC"/>
    <w:rsid w:val="0021607E"/>
    <w:rsid w:val="002C13FD"/>
    <w:rsid w:val="003C3633"/>
    <w:rsid w:val="003F2E4F"/>
    <w:rsid w:val="00494C9F"/>
    <w:rsid w:val="00544CE6"/>
    <w:rsid w:val="0056496D"/>
    <w:rsid w:val="006052F1"/>
    <w:rsid w:val="006E793D"/>
    <w:rsid w:val="006F6E00"/>
    <w:rsid w:val="008467E5"/>
    <w:rsid w:val="00986515"/>
    <w:rsid w:val="00A90F38"/>
    <w:rsid w:val="00B94ABB"/>
    <w:rsid w:val="00BD646A"/>
    <w:rsid w:val="00CF70A9"/>
    <w:rsid w:val="00EF7709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69BA"/>
  <w15:docId w15:val="{D74E1EF7-5E23-43F2-A265-6683B220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secretary@rehoboth-bapt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paulette salley</cp:lastModifiedBy>
  <cp:revision>3</cp:revision>
  <dcterms:created xsi:type="dcterms:W3CDTF">2016-12-28T16:21:00Z</dcterms:created>
  <dcterms:modified xsi:type="dcterms:W3CDTF">2020-09-15T01:00:00Z</dcterms:modified>
</cp:coreProperties>
</file>